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A2FB" w14:textId="57ABFAB4" w:rsidR="008A1988" w:rsidRPr="00220890" w:rsidRDefault="008A1988" w:rsidP="008A1988">
      <w:pPr>
        <w:spacing w:after="0" w:line="264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Hlk66182810"/>
      <w:r w:rsidRPr="00C723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220890">
        <w:rPr>
          <w:rFonts w:ascii="Times New Roman" w:hAnsi="Times New Roman" w:cs="Times New Roman"/>
          <w:sz w:val="24"/>
          <w:szCs w:val="24"/>
        </w:rPr>
        <w:t xml:space="preserve">№ 1 к приказу № </w:t>
      </w:r>
      <w:r w:rsidRPr="00220890">
        <w:rPr>
          <w:rFonts w:ascii="Times New Roman" w:hAnsi="Times New Roman" w:cs="Times New Roman"/>
          <w:sz w:val="26"/>
          <w:szCs w:val="26"/>
          <w:u w:val="single"/>
        </w:rPr>
        <w:t>02-02-</w:t>
      </w:r>
      <w:r w:rsidR="00220890" w:rsidRPr="00220890">
        <w:rPr>
          <w:rFonts w:ascii="Times New Roman" w:hAnsi="Times New Roman" w:cs="Times New Roman"/>
          <w:sz w:val="26"/>
          <w:szCs w:val="26"/>
          <w:u w:val="single"/>
        </w:rPr>
        <w:t>34</w:t>
      </w:r>
    </w:p>
    <w:p w14:paraId="36E65093" w14:textId="0DFC26B0" w:rsidR="008A1988" w:rsidRPr="00220890" w:rsidRDefault="008A1988" w:rsidP="008A1988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0">
        <w:rPr>
          <w:rFonts w:ascii="Times New Roman" w:hAnsi="Times New Roman" w:cs="Times New Roman"/>
          <w:sz w:val="24"/>
          <w:szCs w:val="24"/>
        </w:rPr>
        <w:t xml:space="preserve">Филиала АНО ДТ «Красноярский Кванториум» в городе Норильске </w:t>
      </w:r>
      <w:r w:rsidRPr="0022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цифрового образования детей </w:t>
      </w:r>
      <w:r w:rsidR="00791308" w:rsidRPr="002208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890">
        <w:rPr>
          <w:rFonts w:ascii="Times New Roman" w:eastAsia="Times New Roman" w:hAnsi="Times New Roman" w:cs="Times New Roman"/>
          <w:sz w:val="24"/>
          <w:szCs w:val="24"/>
          <w:lang w:eastAsia="ru-RU"/>
        </w:rPr>
        <w:t>T-Куб г. Норильск»</w:t>
      </w:r>
    </w:p>
    <w:p w14:paraId="5BCE0675" w14:textId="6B9B47C4" w:rsidR="008A1988" w:rsidRPr="00220890" w:rsidRDefault="008A1988" w:rsidP="008A1988">
      <w:pPr>
        <w:widowControl w:val="0"/>
        <w:adjustRightInd w:val="0"/>
        <w:ind w:left="4395"/>
        <w:rPr>
          <w:rFonts w:ascii="Times New Roman" w:hAnsi="Times New Roman" w:cs="Times New Roman"/>
          <w:sz w:val="26"/>
          <w:szCs w:val="26"/>
          <w:u w:val="single"/>
        </w:rPr>
      </w:pPr>
      <w:r w:rsidRPr="00220890">
        <w:rPr>
          <w:rFonts w:ascii="Times New Roman" w:hAnsi="Times New Roman" w:cs="Times New Roman"/>
          <w:sz w:val="26"/>
          <w:szCs w:val="26"/>
        </w:rPr>
        <w:t xml:space="preserve">от </w:t>
      </w:r>
      <w:r w:rsidRPr="0022089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20890" w:rsidRPr="00220890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220890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20890" w:rsidRPr="00220890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Pr="0022089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220890" w:rsidRPr="0022089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2089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</w:p>
    <w:bookmarkEnd w:id="0"/>
    <w:p w14:paraId="3C6EF789" w14:textId="77777777" w:rsidR="00955F5C" w:rsidRDefault="00955F5C" w:rsidP="008A1988">
      <w:pPr>
        <w:widowControl w:val="0"/>
        <w:adjustRightInd w:val="0"/>
        <w:ind w:left="4395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</w:p>
    <w:p w14:paraId="148B9D1C" w14:textId="6831DBE6" w:rsidR="00AF14A2" w:rsidRPr="00AE53E6" w:rsidRDefault="00AF14A2" w:rsidP="00AF14A2">
      <w:pPr>
        <w:widowControl w:val="0"/>
        <w:adjustRightInd w:val="0"/>
        <w:jc w:val="center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AE53E6">
        <w:rPr>
          <w:rFonts w:ascii="Times New Roman CYR" w:hAnsi="Times New Roman CYR" w:cs="Times New Roman CYR"/>
          <w:bCs/>
          <w:color w:val="000000"/>
          <w:sz w:val="26"/>
          <w:szCs w:val="26"/>
        </w:rPr>
        <w:t>Филиал АНО ДТ «Красноярский «Кванториум» в г. Норильске</w:t>
      </w:r>
    </w:p>
    <w:p w14:paraId="4B16EFD9" w14:textId="77777777" w:rsidR="00AF14A2" w:rsidRDefault="00AF14A2" w:rsidP="00AF14A2">
      <w:pPr>
        <w:tabs>
          <w:tab w:val="left" w:pos="1614"/>
        </w:tabs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AE53E6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«Центр цифрового образования детей ИТ-Куб г. Норильск»</w:t>
      </w:r>
    </w:p>
    <w:p w14:paraId="49FC25E8" w14:textId="77777777" w:rsidR="00AF14A2" w:rsidRDefault="00AF14A2" w:rsidP="00AF14A2">
      <w:pPr>
        <w:tabs>
          <w:tab w:val="left" w:pos="1614"/>
        </w:tabs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1"/>
      </w:tblGrid>
      <w:tr w:rsidR="00AF14A2" w14:paraId="67623356" w14:textId="77777777" w:rsidTr="00AF14A2">
        <w:tc>
          <w:tcPr>
            <w:tcW w:w="3261" w:type="dxa"/>
          </w:tcPr>
          <w:p w14:paraId="69471975" w14:textId="77777777" w:rsidR="00AF14A2" w:rsidRDefault="00AF14A2" w:rsidP="00AF14A2">
            <w:pPr>
              <w:tabs>
                <w:tab w:val="left" w:pos="1614"/>
              </w:tabs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1" w:type="dxa"/>
          </w:tcPr>
          <w:p w14:paraId="3071C9CB" w14:textId="783AB50A" w:rsidR="00AF14A2" w:rsidRDefault="00A073A9" w:rsidP="00AF1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574797" w14:textId="77777777" w:rsidR="00AF14A2" w:rsidRDefault="00AF14A2" w:rsidP="00AF14A2">
            <w:pPr>
              <w:tabs>
                <w:tab w:val="left" w:pos="1614"/>
              </w:tabs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D584F05" w14:textId="77777777" w:rsidR="00AF14A2" w:rsidRDefault="00AF14A2" w:rsidP="00AF14A2">
      <w:pPr>
        <w:tabs>
          <w:tab w:val="left" w:pos="1614"/>
        </w:tabs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14:paraId="7FDC586A" w14:textId="77777777" w:rsidR="00AF14A2" w:rsidRDefault="00AF14A2" w:rsidP="00AF1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8E666" w14:textId="77777777" w:rsidR="00AF14A2" w:rsidRDefault="00AF14A2" w:rsidP="00AF1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BB5B0" w14:textId="77777777" w:rsidR="00AF14A2" w:rsidRDefault="00AF14A2" w:rsidP="00AF1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60A97" w14:textId="77777777" w:rsidR="00C567FA" w:rsidRPr="00AF14A2" w:rsidRDefault="006E118D" w:rsidP="00AF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A2">
        <w:rPr>
          <w:rFonts w:ascii="Times New Roman" w:hAnsi="Times New Roman" w:cs="Times New Roman"/>
          <w:b/>
          <w:sz w:val="28"/>
          <w:szCs w:val="28"/>
        </w:rPr>
        <w:t>Годовой учебно-календарный график</w:t>
      </w:r>
    </w:p>
    <w:p w14:paraId="4DF0FAD4" w14:textId="06820105" w:rsidR="00B30DCB" w:rsidRDefault="002E0259" w:rsidP="00AF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4934272"/>
      <w:r>
        <w:rPr>
          <w:rFonts w:ascii="Times New Roman" w:hAnsi="Times New Roman" w:cs="Times New Roman"/>
          <w:b/>
          <w:sz w:val="28"/>
          <w:szCs w:val="28"/>
        </w:rPr>
        <w:t>Филиала АНО ДТ «Красн</w:t>
      </w:r>
      <w:r w:rsidR="006554EC">
        <w:rPr>
          <w:rFonts w:ascii="Times New Roman" w:hAnsi="Times New Roman" w:cs="Times New Roman"/>
          <w:b/>
          <w:sz w:val="28"/>
          <w:szCs w:val="28"/>
        </w:rPr>
        <w:t>оя</w:t>
      </w:r>
      <w:r w:rsidR="006E118D" w:rsidRPr="00AF14A2">
        <w:rPr>
          <w:rFonts w:ascii="Times New Roman" w:hAnsi="Times New Roman" w:cs="Times New Roman"/>
          <w:b/>
          <w:sz w:val="28"/>
          <w:szCs w:val="28"/>
        </w:rPr>
        <w:t>рский «Кванториум» в г. Норильске</w:t>
      </w:r>
    </w:p>
    <w:p w14:paraId="30D364CB" w14:textId="77777777" w:rsidR="006E118D" w:rsidRPr="00AF14A2" w:rsidRDefault="006E118D" w:rsidP="00AF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7606214"/>
      <w:r w:rsidRPr="00AF14A2">
        <w:rPr>
          <w:rFonts w:ascii="Times New Roman" w:hAnsi="Times New Roman" w:cs="Times New Roman"/>
          <w:b/>
          <w:sz w:val="28"/>
          <w:szCs w:val="28"/>
        </w:rPr>
        <w:t xml:space="preserve"> «Центр цифрового образования детей ИТ-Куб г. Норильск»</w:t>
      </w:r>
    </w:p>
    <w:bookmarkEnd w:id="2"/>
    <w:p w14:paraId="38CE880D" w14:textId="1ABA8C11" w:rsidR="006E118D" w:rsidRPr="00AF14A2" w:rsidRDefault="006E118D" w:rsidP="00AF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A2">
        <w:rPr>
          <w:rFonts w:ascii="Times New Roman" w:hAnsi="Times New Roman" w:cs="Times New Roman"/>
          <w:b/>
          <w:sz w:val="28"/>
          <w:szCs w:val="28"/>
        </w:rPr>
        <w:t>на 202</w:t>
      </w:r>
      <w:r w:rsidR="005A3564">
        <w:rPr>
          <w:rFonts w:ascii="Times New Roman" w:hAnsi="Times New Roman" w:cs="Times New Roman"/>
          <w:b/>
          <w:sz w:val="28"/>
          <w:szCs w:val="28"/>
        </w:rPr>
        <w:t>3</w:t>
      </w:r>
      <w:r w:rsidR="00AF14A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F14A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A3564">
        <w:rPr>
          <w:rFonts w:ascii="Times New Roman" w:hAnsi="Times New Roman" w:cs="Times New Roman"/>
          <w:b/>
          <w:sz w:val="28"/>
          <w:szCs w:val="28"/>
        </w:rPr>
        <w:t>4</w:t>
      </w:r>
      <w:r w:rsidRPr="00AF14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1"/>
    </w:p>
    <w:p w14:paraId="66463F6D" w14:textId="77777777" w:rsidR="00AF14A2" w:rsidRDefault="00AF14A2" w:rsidP="00AF14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98AC3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27FA2726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57AFE38D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130059FD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126321AD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73D97663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21E6B3F9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68396BEC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3537B0CB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1CE2003C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331ACBCF" w14:textId="77777777" w:rsidR="00791308" w:rsidRDefault="00791308" w:rsidP="00791308">
      <w:pPr>
        <w:jc w:val="center"/>
        <w:rPr>
          <w:b/>
          <w:bCs/>
          <w:sz w:val="28"/>
          <w:szCs w:val="28"/>
        </w:rPr>
      </w:pPr>
    </w:p>
    <w:p w14:paraId="2556F36E" w14:textId="3C2EF83C" w:rsidR="00791308" w:rsidRPr="00791308" w:rsidRDefault="00791308" w:rsidP="00791308">
      <w:pPr>
        <w:pageBreakBefore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календарному учебному графику</w:t>
      </w:r>
    </w:p>
    <w:p w14:paraId="13C57CF5" w14:textId="4A07C241" w:rsidR="00791308" w:rsidRPr="00791308" w:rsidRDefault="00791308" w:rsidP="00463C91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образовательной деятельности в учебном году в «Центр</w:t>
      </w:r>
      <w:r>
        <w:rPr>
          <w:rFonts w:eastAsiaTheme="minorHAnsi"/>
          <w:color w:val="auto"/>
          <w:lang w:eastAsia="en-US"/>
        </w:rPr>
        <w:t>е</w:t>
      </w:r>
      <w:r w:rsidRPr="00791308">
        <w:rPr>
          <w:rFonts w:eastAsiaTheme="minorHAnsi"/>
          <w:color w:val="auto"/>
          <w:lang w:eastAsia="en-US"/>
        </w:rPr>
        <w:t xml:space="preserve"> цифрового образования детей ИТ-Куб г. Норильск»</w:t>
      </w:r>
      <w:r>
        <w:rPr>
          <w:rFonts w:eastAsiaTheme="minorHAnsi"/>
          <w:color w:val="auto"/>
          <w:lang w:eastAsia="en-US"/>
        </w:rPr>
        <w:t>.</w:t>
      </w:r>
    </w:p>
    <w:p w14:paraId="1A578D1C" w14:textId="77777777" w:rsidR="00791308" w:rsidRPr="00791308" w:rsidRDefault="00791308" w:rsidP="00463C91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Календарный учебный график разработан в соответствии с: </w:t>
      </w:r>
    </w:p>
    <w:p w14:paraId="2BCD374D" w14:textId="77777777" w:rsidR="00791308" w:rsidRPr="00791308" w:rsidRDefault="00791308" w:rsidP="00463C91">
      <w:pPr>
        <w:pStyle w:val="Default"/>
        <w:numPr>
          <w:ilvl w:val="0"/>
          <w:numId w:val="5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>Федеральным Законом «Об образовании в Российской Федерации» от 21 декабря 2012 года № 273 - ФЗ;</w:t>
      </w:r>
    </w:p>
    <w:p w14:paraId="7ACF4D6D" w14:textId="77777777" w:rsidR="00791308" w:rsidRPr="00791308" w:rsidRDefault="00791308" w:rsidP="00463C9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08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 г.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 (далее - СанПиН).</w:t>
      </w:r>
    </w:p>
    <w:p w14:paraId="7DDA413C" w14:textId="77777777" w:rsidR="00791308" w:rsidRPr="00791308" w:rsidRDefault="00791308" w:rsidP="00463C9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0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- Порядок организации и осуществления образовательной деятельности по дополнительным общеобразовательным программам), (с изменениями и дополнениями).</w:t>
      </w:r>
    </w:p>
    <w:p w14:paraId="390597B4" w14:textId="0FEE31E8" w:rsidR="00791308" w:rsidRPr="00791308" w:rsidRDefault="00791308" w:rsidP="00463C9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08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филиала АНО ДТ «Красноярский «Кванториум» </w:t>
      </w:r>
      <w:r w:rsidRPr="00791308">
        <w:rPr>
          <w:rFonts w:ascii="Times New Roman" w:hAnsi="Times New Roman" w:cs="Times New Roman"/>
          <w:sz w:val="24"/>
          <w:szCs w:val="24"/>
        </w:rPr>
        <w:t>«Центр цифрового образования детей ИТ-Куб г. Норильск»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9A670" w14:textId="36DDFEB4" w:rsidR="00791308" w:rsidRPr="00791308" w:rsidRDefault="00791308" w:rsidP="00463C91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 </w:t>
      </w:r>
      <w:r>
        <w:rPr>
          <w:rFonts w:eastAsiaTheme="minorHAnsi"/>
          <w:color w:val="auto"/>
          <w:lang w:eastAsia="en-US"/>
        </w:rPr>
        <w:t>ИТ-Куб</w:t>
      </w:r>
      <w:r w:rsidRPr="00791308">
        <w:rPr>
          <w:rFonts w:eastAsiaTheme="minorHAnsi"/>
          <w:color w:val="auto"/>
          <w:lang w:eastAsia="en-US"/>
        </w:rPr>
        <w:t xml:space="preserve"> реализует дополнительные общеобразовательные </w:t>
      </w:r>
      <w:r>
        <w:rPr>
          <w:rFonts w:eastAsiaTheme="minorHAnsi"/>
          <w:color w:val="auto"/>
          <w:lang w:eastAsia="en-US"/>
        </w:rPr>
        <w:t xml:space="preserve">общеразвивающие </w:t>
      </w:r>
      <w:r w:rsidRPr="00791308">
        <w:rPr>
          <w:rFonts w:eastAsiaTheme="minorHAnsi"/>
          <w:color w:val="auto"/>
          <w:lang w:eastAsia="en-US"/>
        </w:rPr>
        <w:t xml:space="preserve">программы в течение учебного года. В условиях летней оздоровительной кампании </w:t>
      </w:r>
      <w:r w:rsidR="00463C91">
        <w:rPr>
          <w:rFonts w:eastAsiaTheme="minorHAnsi"/>
          <w:color w:val="auto"/>
          <w:lang w:eastAsia="en-US"/>
        </w:rPr>
        <w:t>ИТ-Куб</w:t>
      </w:r>
      <w:r w:rsidRPr="00791308">
        <w:rPr>
          <w:rFonts w:eastAsiaTheme="minorHAnsi"/>
          <w:color w:val="auto"/>
          <w:lang w:eastAsia="en-US"/>
        </w:rPr>
        <w:t xml:space="preserve"> переходит на летний режим работы.</w:t>
      </w:r>
    </w:p>
    <w:p w14:paraId="6F92EC8E" w14:textId="77777777" w:rsidR="00791308" w:rsidRPr="00791308" w:rsidRDefault="00791308" w:rsidP="00463C91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Содержание Календарного учебного графика включает в себя следующее: </w:t>
      </w:r>
    </w:p>
    <w:p w14:paraId="2B139018" w14:textId="77777777" w:rsidR="00482924" w:rsidRPr="00791308" w:rsidRDefault="00482924" w:rsidP="00482924">
      <w:pPr>
        <w:pStyle w:val="Default"/>
        <w:numPr>
          <w:ilvl w:val="0"/>
          <w:numId w:val="6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продолжительность учебного года; </w:t>
      </w:r>
    </w:p>
    <w:p w14:paraId="288BAFD4" w14:textId="77777777" w:rsidR="00482924" w:rsidRPr="00791308" w:rsidRDefault="00482924" w:rsidP="00482924">
      <w:pPr>
        <w:pStyle w:val="Default"/>
        <w:numPr>
          <w:ilvl w:val="0"/>
          <w:numId w:val="6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количество недель в учебном году; </w:t>
      </w:r>
    </w:p>
    <w:p w14:paraId="7289E391" w14:textId="77777777" w:rsidR="00791308" w:rsidRPr="00791308" w:rsidRDefault="00791308" w:rsidP="00463C91">
      <w:pPr>
        <w:pStyle w:val="Default"/>
        <w:numPr>
          <w:ilvl w:val="0"/>
          <w:numId w:val="6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регламентирование образовательного процесса на учебный год; </w:t>
      </w:r>
    </w:p>
    <w:p w14:paraId="616DB11E" w14:textId="77777777" w:rsidR="00791308" w:rsidRPr="00791308" w:rsidRDefault="00791308" w:rsidP="00463C91">
      <w:pPr>
        <w:pStyle w:val="Default"/>
        <w:numPr>
          <w:ilvl w:val="0"/>
          <w:numId w:val="6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 xml:space="preserve">сроки проведения промежуточной /итоговой аттестации обучающихся; </w:t>
      </w:r>
    </w:p>
    <w:p w14:paraId="0D5E94D1" w14:textId="4D7278CB" w:rsidR="00791308" w:rsidRPr="00463C91" w:rsidRDefault="00791308" w:rsidP="00463C91">
      <w:pPr>
        <w:pStyle w:val="Default"/>
        <w:numPr>
          <w:ilvl w:val="0"/>
          <w:numId w:val="6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791308">
        <w:rPr>
          <w:rFonts w:eastAsiaTheme="minorHAnsi"/>
          <w:color w:val="auto"/>
          <w:lang w:eastAsia="en-US"/>
        </w:rPr>
        <w:t>праздничные (нерабочие) дни</w:t>
      </w:r>
      <w:r w:rsidR="00463C91">
        <w:rPr>
          <w:rFonts w:eastAsiaTheme="minorHAnsi"/>
          <w:color w:val="auto"/>
          <w:lang w:eastAsia="en-US"/>
        </w:rPr>
        <w:t>.</w:t>
      </w:r>
    </w:p>
    <w:p w14:paraId="007FDED6" w14:textId="1C0CA199" w:rsidR="00791308" w:rsidRPr="00791308" w:rsidRDefault="00791308" w:rsidP="00463C91">
      <w:pPr>
        <w:pStyle w:val="a8"/>
        <w:ind w:firstLine="709"/>
        <w:rPr>
          <w:rFonts w:eastAsiaTheme="minorHAnsi"/>
          <w:sz w:val="24"/>
          <w:szCs w:val="24"/>
          <w:lang w:eastAsia="en-US"/>
        </w:rPr>
      </w:pPr>
      <w:r w:rsidRPr="00791308">
        <w:rPr>
          <w:rFonts w:eastAsiaTheme="minorHAnsi"/>
          <w:sz w:val="24"/>
          <w:szCs w:val="24"/>
          <w:lang w:eastAsia="en-US"/>
        </w:rPr>
        <w:t>Все изменения, вносимые в календарный учебный график, утверждаются приказом директора, и довод</w:t>
      </w:r>
      <w:r w:rsidR="00463C91">
        <w:rPr>
          <w:rFonts w:eastAsiaTheme="minorHAnsi"/>
          <w:sz w:val="24"/>
          <w:szCs w:val="24"/>
          <w:lang w:eastAsia="en-US"/>
        </w:rPr>
        <w:t>я</w:t>
      </w:r>
      <w:r w:rsidRPr="00791308">
        <w:rPr>
          <w:rFonts w:eastAsiaTheme="minorHAnsi"/>
          <w:sz w:val="24"/>
          <w:szCs w:val="24"/>
          <w:lang w:eastAsia="en-US"/>
        </w:rPr>
        <w:t>тся до всех участников образовательных отношений.</w:t>
      </w:r>
    </w:p>
    <w:p w14:paraId="0B5E067B" w14:textId="77777777" w:rsidR="00791308" w:rsidRPr="00791308" w:rsidRDefault="00791308" w:rsidP="00463C91">
      <w:pPr>
        <w:tabs>
          <w:tab w:val="left" w:pos="993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308">
        <w:rPr>
          <w:rFonts w:ascii="Times New Roman" w:hAnsi="Times New Roman" w:cs="Times New Roman"/>
          <w:sz w:val="24"/>
          <w:szCs w:val="24"/>
        </w:rPr>
        <w:t xml:space="preserve">При необходимости допускается осуществление образовательной деятельности по ДООП с применением электронного обучения и дистанционных образовательных технологий на площадках. </w:t>
      </w:r>
    </w:p>
    <w:p w14:paraId="312B4811" w14:textId="77777777" w:rsidR="00791308" w:rsidRPr="006927D4" w:rsidRDefault="00791308" w:rsidP="00791308">
      <w:pPr>
        <w:rPr>
          <w:sz w:val="24"/>
          <w:szCs w:val="24"/>
        </w:rPr>
      </w:pPr>
    </w:p>
    <w:p w14:paraId="64789488" w14:textId="77777777" w:rsidR="00791308" w:rsidRPr="006927D4" w:rsidRDefault="00791308" w:rsidP="00791308">
      <w:pPr>
        <w:rPr>
          <w:sz w:val="24"/>
          <w:szCs w:val="24"/>
        </w:rPr>
      </w:pPr>
    </w:p>
    <w:p w14:paraId="00E715E1" w14:textId="77777777" w:rsidR="00791308" w:rsidRDefault="00791308" w:rsidP="00791308">
      <w:pPr>
        <w:rPr>
          <w:sz w:val="24"/>
          <w:szCs w:val="24"/>
        </w:rPr>
      </w:pPr>
    </w:p>
    <w:p w14:paraId="75141C14" w14:textId="1C86132C" w:rsidR="00AF14A2" w:rsidRPr="00AF14A2" w:rsidRDefault="00AF14A2" w:rsidP="00B30DCB">
      <w:pPr>
        <w:pageBreakBefore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A2">
        <w:rPr>
          <w:rFonts w:ascii="Times New Roman" w:hAnsi="Times New Roman" w:cs="Times New Roman"/>
          <w:b/>
          <w:sz w:val="24"/>
          <w:szCs w:val="24"/>
        </w:rPr>
        <w:lastRenderedPageBreak/>
        <w:t>Годовой учебно-календарный график</w:t>
      </w:r>
    </w:p>
    <w:p w14:paraId="1F862FD1" w14:textId="78A5AD37" w:rsidR="006E118D" w:rsidRPr="00B30DCB" w:rsidRDefault="006E118D" w:rsidP="00B30DCB">
      <w:pPr>
        <w:pStyle w:val="a7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B30DCB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в филиале АНО ДТ «Красноярский «Кванториум» в г. Норильске «Центр цифрового образования детей ИТ-Куб г. Норильск»</w:t>
      </w:r>
    </w:p>
    <w:p w14:paraId="79E524D6" w14:textId="77777777" w:rsidR="00B30DCB" w:rsidRPr="00B30DCB" w:rsidRDefault="00B30DCB" w:rsidP="00B30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3239F" w14:textId="161EF50E" w:rsidR="006E118D" w:rsidRPr="00AF14A2" w:rsidRDefault="006E118D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 xml:space="preserve">Начало учебного года – </w:t>
      </w:r>
      <w:r w:rsidR="002D01B2">
        <w:rPr>
          <w:rFonts w:ascii="Times New Roman" w:hAnsi="Times New Roman" w:cs="Times New Roman"/>
          <w:sz w:val="24"/>
          <w:szCs w:val="24"/>
        </w:rPr>
        <w:t>08</w:t>
      </w:r>
      <w:r w:rsidRPr="00AF14A2">
        <w:rPr>
          <w:rFonts w:ascii="Times New Roman" w:hAnsi="Times New Roman" w:cs="Times New Roman"/>
          <w:sz w:val="24"/>
          <w:szCs w:val="24"/>
        </w:rPr>
        <w:t>.</w:t>
      </w:r>
      <w:r w:rsidR="00791308">
        <w:rPr>
          <w:rFonts w:ascii="Times New Roman" w:hAnsi="Times New Roman" w:cs="Times New Roman"/>
          <w:sz w:val="24"/>
          <w:szCs w:val="24"/>
        </w:rPr>
        <w:t>09</w:t>
      </w:r>
      <w:r w:rsidRPr="00AF14A2">
        <w:rPr>
          <w:rFonts w:ascii="Times New Roman" w:hAnsi="Times New Roman" w:cs="Times New Roman"/>
          <w:sz w:val="24"/>
          <w:szCs w:val="24"/>
        </w:rPr>
        <w:t>.202</w:t>
      </w:r>
      <w:r w:rsidR="00791308">
        <w:rPr>
          <w:rFonts w:ascii="Times New Roman" w:hAnsi="Times New Roman" w:cs="Times New Roman"/>
          <w:sz w:val="24"/>
          <w:szCs w:val="24"/>
        </w:rPr>
        <w:t>2</w:t>
      </w:r>
      <w:r w:rsidRPr="00AF14A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3A6A98" w14:textId="276F8E2C" w:rsidR="006E118D" w:rsidRPr="00AF14A2" w:rsidRDefault="006E118D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>Окончание учебного года – 31.05.202</w:t>
      </w:r>
      <w:r w:rsidR="002D01B2">
        <w:rPr>
          <w:rFonts w:ascii="Times New Roman" w:hAnsi="Times New Roman" w:cs="Times New Roman"/>
          <w:sz w:val="24"/>
          <w:szCs w:val="24"/>
        </w:rPr>
        <w:t>4</w:t>
      </w:r>
      <w:r w:rsidRPr="00AF14A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182F45" w14:textId="711234CE" w:rsidR="006E118D" w:rsidRDefault="006E118D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>Продолжительность учебного года – 3</w:t>
      </w:r>
      <w:r w:rsidR="00791308">
        <w:rPr>
          <w:rFonts w:ascii="Times New Roman" w:hAnsi="Times New Roman" w:cs="Times New Roman"/>
          <w:sz w:val="24"/>
          <w:szCs w:val="24"/>
        </w:rPr>
        <w:t>6</w:t>
      </w:r>
      <w:r w:rsidRPr="00AF14A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791308">
        <w:rPr>
          <w:rFonts w:ascii="Times New Roman" w:hAnsi="Times New Roman" w:cs="Times New Roman"/>
          <w:sz w:val="24"/>
          <w:szCs w:val="24"/>
        </w:rPr>
        <w:t>х</w:t>
      </w:r>
      <w:r w:rsidRPr="00AF14A2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91308">
        <w:rPr>
          <w:rFonts w:ascii="Times New Roman" w:hAnsi="Times New Roman" w:cs="Times New Roman"/>
          <w:sz w:val="24"/>
          <w:szCs w:val="24"/>
        </w:rPr>
        <w:t>ь</w:t>
      </w:r>
      <w:r w:rsidRPr="00AF14A2">
        <w:rPr>
          <w:rFonts w:ascii="Times New Roman" w:hAnsi="Times New Roman" w:cs="Times New Roman"/>
          <w:sz w:val="24"/>
          <w:szCs w:val="24"/>
        </w:rPr>
        <w:t>.</w:t>
      </w:r>
    </w:p>
    <w:p w14:paraId="05DA530B" w14:textId="77777777" w:rsidR="00B30DCB" w:rsidRPr="00AF14A2" w:rsidRDefault="00B30DCB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516" w:type="dxa"/>
        <w:jc w:val="center"/>
        <w:tblLook w:val="04A0" w:firstRow="1" w:lastRow="0" w:firstColumn="1" w:lastColumn="0" w:noHBand="0" w:noVBand="1"/>
      </w:tblPr>
      <w:tblGrid>
        <w:gridCol w:w="3022"/>
        <w:gridCol w:w="3494"/>
      </w:tblGrid>
      <w:tr w:rsidR="00F46075" w:rsidRPr="00B30DCB" w14:paraId="6AED1817" w14:textId="77777777" w:rsidTr="00F46075">
        <w:trPr>
          <w:jc w:val="center"/>
        </w:trPr>
        <w:tc>
          <w:tcPr>
            <w:tcW w:w="3022" w:type="dxa"/>
            <w:vAlign w:val="center"/>
          </w:tcPr>
          <w:p w14:paraId="23B092D5" w14:textId="77777777" w:rsidR="00F46075" w:rsidRPr="00B30DCB" w:rsidRDefault="00F46075" w:rsidP="00B3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14:paraId="47FDB3F2" w14:textId="77777777" w:rsidR="00F46075" w:rsidRPr="00B30DCB" w:rsidRDefault="00F46075" w:rsidP="00B30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C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731F9B" w:rsidRPr="00AF14A2" w14:paraId="5B3AA8F9" w14:textId="77777777" w:rsidTr="00731F9B">
        <w:trPr>
          <w:jc w:val="center"/>
        </w:trPr>
        <w:tc>
          <w:tcPr>
            <w:tcW w:w="3022" w:type="dxa"/>
            <w:vMerge w:val="restart"/>
            <w:vAlign w:val="center"/>
          </w:tcPr>
          <w:p w14:paraId="24C207A5" w14:textId="77777777" w:rsidR="00731F9B" w:rsidRPr="00AF14A2" w:rsidRDefault="00731F9B" w:rsidP="007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1 полуго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softHyphen/>
              <w:t>дие</w:t>
            </w:r>
          </w:p>
        </w:tc>
        <w:tc>
          <w:tcPr>
            <w:tcW w:w="3494" w:type="dxa"/>
            <w:vAlign w:val="center"/>
          </w:tcPr>
          <w:p w14:paraId="4173EA00" w14:textId="7B637562" w:rsidR="00731F9B" w:rsidRDefault="002D01B2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31F9B" w:rsidRPr="00AF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1F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31F9B" w:rsidRPr="00AF14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F9B"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="0073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F9B" w:rsidRPr="00AF14A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BFDF6" w14:textId="0F94259E" w:rsidR="00731F9B" w:rsidRPr="00AF14A2" w:rsidRDefault="00731F9B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учебных недель)</w:t>
            </w:r>
          </w:p>
        </w:tc>
      </w:tr>
      <w:tr w:rsidR="00731F9B" w:rsidRPr="00AF14A2" w14:paraId="3105A385" w14:textId="77777777" w:rsidTr="00F46075">
        <w:trPr>
          <w:jc w:val="center"/>
        </w:trPr>
        <w:tc>
          <w:tcPr>
            <w:tcW w:w="3022" w:type="dxa"/>
            <w:vMerge/>
          </w:tcPr>
          <w:p w14:paraId="22802D19" w14:textId="77777777" w:rsidR="00731F9B" w:rsidRPr="00AF14A2" w:rsidRDefault="00731F9B" w:rsidP="00B3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14:paraId="47F2138D" w14:textId="77777777" w:rsidR="00731F9B" w:rsidRPr="00731F9B" w:rsidRDefault="00731F9B" w:rsidP="00B30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дни:</w:t>
            </w:r>
          </w:p>
          <w:p w14:paraId="2A4EEDCD" w14:textId="6393A131" w:rsidR="00731F9B" w:rsidRPr="00731F9B" w:rsidRDefault="00731F9B" w:rsidP="00731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F46075" w:rsidRPr="00AF14A2" w14:paraId="750B6C82" w14:textId="77777777" w:rsidTr="00F46075">
        <w:trPr>
          <w:jc w:val="center"/>
        </w:trPr>
        <w:tc>
          <w:tcPr>
            <w:tcW w:w="3022" w:type="dxa"/>
          </w:tcPr>
          <w:p w14:paraId="747133CB" w14:textId="77777777" w:rsidR="00F46075" w:rsidRPr="00AF14A2" w:rsidRDefault="00F46075" w:rsidP="00B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494" w:type="dxa"/>
            <w:vAlign w:val="center"/>
          </w:tcPr>
          <w:p w14:paraId="35DCDCB2" w14:textId="3F32BCE5" w:rsidR="00F46075" w:rsidRPr="00AF14A2" w:rsidRDefault="00463C91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6075" w:rsidRPr="00AF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6075" w:rsidRPr="00AF14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075"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C5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6075" w:rsidRPr="00AF14A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F9B" w:rsidRPr="00AF14A2" w14:paraId="755AEFA3" w14:textId="77777777" w:rsidTr="00731F9B">
        <w:trPr>
          <w:jc w:val="center"/>
        </w:trPr>
        <w:tc>
          <w:tcPr>
            <w:tcW w:w="3022" w:type="dxa"/>
            <w:vMerge w:val="restart"/>
            <w:vAlign w:val="center"/>
          </w:tcPr>
          <w:p w14:paraId="524E9AE1" w14:textId="77777777" w:rsidR="00731F9B" w:rsidRPr="00AF14A2" w:rsidRDefault="00731F9B" w:rsidP="007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494" w:type="dxa"/>
            <w:vAlign w:val="center"/>
          </w:tcPr>
          <w:p w14:paraId="6667E68A" w14:textId="27A98F9B" w:rsidR="00731F9B" w:rsidRDefault="00731F9B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– 31.05.202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989A0F" w14:textId="4E9C081D" w:rsidR="00731F9B" w:rsidRPr="00AF14A2" w:rsidRDefault="00731F9B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D01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1F9B" w:rsidRPr="00AF14A2" w14:paraId="08E2526D" w14:textId="77777777" w:rsidTr="00F46075">
        <w:trPr>
          <w:jc w:val="center"/>
        </w:trPr>
        <w:tc>
          <w:tcPr>
            <w:tcW w:w="3022" w:type="dxa"/>
            <w:vMerge/>
          </w:tcPr>
          <w:p w14:paraId="28012EE3" w14:textId="77777777" w:rsidR="00731F9B" w:rsidRPr="00AF14A2" w:rsidRDefault="00731F9B" w:rsidP="00B3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14:paraId="413E0349" w14:textId="77777777" w:rsidR="00731F9B" w:rsidRPr="00731F9B" w:rsidRDefault="00731F9B" w:rsidP="00731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дни:</w:t>
            </w:r>
          </w:p>
          <w:p w14:paraId="11D618E2" w14:textId="77777777" w:rsid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1, 2, 3, 4, 5, 6 и 8 января – </w:t>
            </w:r>
          </w:p>
          <w:p w14:paraId="48D91657" w14:textId="4256AA75" w:rsidR="00731F9B" w:rsidRP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Новогодние каникулы; </w:t>
            </w:r>
          </w:p>
          <w:p w14:paraId="5D5EC4B2" w14:textId="77777777" w:rsid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7 января – </w:t>
            </w:r>
          </w:p>
          <w:p w14:paraId="4B3AF620" w14:textId="5D85496D" w:rsidR="00731F9B" w:rsidRP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Рождество Христово; </w:t>
            </w:r>
          </w:p>
          <w:p w14:paraId="59A6AB16" w14:textId="77777777" w:rsid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23 февраля – </w:t>
            </w:r>
          </w:p>
          <w:p w14:paraId="30010065" w14:textId="17ACC24C" w:rsidR="00731F9B" w:rsidRP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День защитника Отечества; </w:t>
            </w:r>
          </w:p>
          <w:p w14:paraId="59953D35" w14:textId="77777777" w:rsid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8 марта – </w:t>
            </w:r>
          </w:p>
          <w:p w14:paraId="3178E335" w14:textId="69FE3DC9" w:rsidR="00731F9B" w:rsidRP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>Международный женский день;</w:t>
            </w:r>
          </w:p>
          <w:p w14:paraId="0F7488B4" w14:textId="77777777" w:rsid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 1 мая – </w:t>
            </w:r>
          </w:p>
          <w:p w14:paraId="05B12ACB" w14:textId="4D59F764" w:rsidR="00731F9B" w:rsidRPr="00731F9B" w:rsidRDefault="00731F9B" w:rsidP="00731F9B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731F9B">
              <w:rPr>
                <w:rFonts w:eastAsiaTheme="minorHAnsi"/>
                <w:color w:val="auto"/>
                <w:lang w:eastAsia="en-US"/>
              </w:rPr>
              <w:t xml:space="preserve">Праздник Весны и Труда; </w:t>
            </w:r>
          </w:p>
          <w:p w14:paraId="50708D1C" w14:textId="04AD1EE9" w:rsidR="00731F9B" w:rsidRDefault="00731F9B" w:rsidP="0073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075" w:rsidRPr="00AF14A2" w14:paraId="46C78918" w14:textId="77777777" w:rsidTr="00F46075">
        <w:trPr>
          <w:jc w:val="center"/>
        </w:trPr>
        <w:tc>
          <w:tcPr>
            <w:tcW w:w="3022" w:type="dxa"/>
          </w:tcPr>
          <w:p w14:paraId="3CA83747" w14:textId="77777777" w:rsidR="00F46075" w:rsidRPr="00AF14A2" w:rsidRDefault="00F46075" w:rsidP="00B3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Летний интенсив</w:t>
            </w:r>
          </w:p>
        </w:tc>
        <w:tc>
          <w:tcPr>
            <w:tcW w:w="3494" w:type="dxa"/>
            <w:vAlign w:val="center"/>
          </w:tcPr>
          <w:p w14:paraId="1C5D6A66" w14:textId="078D0F19" w:rsidR="00F46075" w:rsidRPr="00AF14A2" w:rsidRDefault="00F46075" w:rsidP="00B3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F9B" w:rsidRPr="00AF14A2" w14:paraId="624CD375" w14:textId="77777777" w:rsidTr="009100A0">
        <w:trPr>
          <w:jc w:val="center"/>
        </w:trPr>
        <w:tc>
          <w:tcPr>
            <w:tcW w:w="6516" w:type="dxa"/>
            <w:gridSpan w:val="2"/>
          </w:tcPr>
          <w:p w14:paraId="402BA8A5" w14:textId="030BE304" w:rsidR="00731F9B" w:rsidRPr="00731F9B" w:rsidRDefault="00731F9B" w:rsidP="0073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>рганизация (в случае необходимости) корректировки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Г за счёт объединения или уплотнения тем занятий, выпавших на праздничные дни, осуществляется педагогом, реализующим дополнительную общеобразовательную общеразвивающую программу, с учётом содержания программы и по согласованию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учебной части.</w:t>
            </w:r>
          </w:p>
          <w:p w14:paraId="65F1A718" w14:textId="77777777" w:rsidR="00731F9B" w:rsidRPr="00731F9B" w:rsidRDefault="00731F9B" w:rsidP="0073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Статьей 112 Трудового кодекса Российской Федерации установлены нерабочие праздничные дни в Российской Федерации. </w:t>
            </w:r>
          </w:p>
          <w:p w14:paraId="350D824F" w14:textId="285E0775" w:rsidR="00731F9B" w:rsidRPr="00AF14A2" w:rsidRDefault="00731F9B" w:rsidP="00731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соответствии с Проектом Постановления Правительства РФ «О переносе выходных дней в 2023 году» перенесены следующие выходные дни: с воскресенья 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73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31 декабря.</w:t>
            </w:r>
          </w:p>
        </w:tc>
      </w:tr>
    </w:tbl>
    <w:p w14:paraId="6FE346D7" w14:textId="77777777" w:rsidR="006E118D" w:rsidRPr="00AF14A2" w:rsidRDefault="006E118D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A5E0F" w14:textId="0CB7559F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C6503" w14:textId="239C2365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6A48C" w14:textId="71E353F1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B76F6" w14:textId="77777777" w:rsidR="00400B16" w:rsidRDefault="00400B16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83086" w14:textId="700A54C7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336CD" w14:textId="143A2E84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741D7" w14:textId="77777777" w:rsidR="00731F9B" w:rsidRDefault="00731F9B" w:rsidP="00731F9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1A03C" w14:textId="412662B6" w:rsidR="006E118D" w:rsidRPr="00B30DCB" w:rsidRDefault="006E118D" w:rsidP="00B30DC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DCB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учебный год</w:t>
      </w:r>
    </w:p>
    <w:p w14:paraId="0E0D2100" w14:textId="77777777" w:rsidR="00B30DCB" w:rsidRPr="00AF14A2" w:rsidRDefault="00B30DCB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1"/>
        <w:gridCol w:w="3260"/>
      </w:tblGrid>
      <w:tr w:rsidR="00B30DCB" w:rsidRPr="00AF14A2" w14:paraId="0811C39B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7B293" w14:textId="77777777" w:rsidR="006E118D" w:rsidRPr="00B30DCB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CB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A865F" w14:textId="77777777" w:rsidR="006E118D" w:rsidRPr="00B30DCB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CB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B30DCB" w:rsidRPr="00AF14A2" w14:paraId="4D1F3F54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9C3A9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06A2" w14:textId="084A272E" w:rsidR="006E118D" w:rsidRPr="00AF14A2" w:rsidRDefault="00DD767A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C5C2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</w:tr>
      <w:tr w:rsidR="00B30DCB" w:rsidRPr="00AF14A2" w14:paraId="510AD37D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D687C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3742" w14:textId="2B68B2C9" w:rsidR="006E118D" w:rsidRPr="00AF14A2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463C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30DCB" w:rsidRPr="00AF14A2" w14:paraId="0228A7DF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04D8F" w14:textId="7B17B8C1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370C" w14:textId="34CB6E57" w:rsidR="006E118D" w:rsidRPr="00AF14A2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82924" w:rsidRPr="00AF14A2" w14:paraId="7DA30D8E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04EE0" w14:textId="7B3F802D" w:rsidR="00482924" w:rsidRPr="00AF14A2" w:rsidRDefault="00482924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C0B0" w14:textId="2AB3BCAD" w:rsidR="00482924" w:rsidRPr="00AF14A2" w:rsidRDefault="00482924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2 ак. часа с перерывом на отдых и проветривание </w:t>
            </w:r>
            <w:r w:rsidR="008229D9" w:rsidRPr="00822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9D9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  <w:tr w:rsidR="00B30DCB" w:rsidRPr="00AF14A2" w14:paraId="057932B9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CC7B0" w14:textId="1B1E0648" w:rsidR="006E118D" w:rsidRPr="00AF14A2" w:rsidRDefault="00731F9B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9531" w14:textId="70F2CCBE" w:rsidR="006E118D" w:rsidRPr="00AF14A2" w:rsidRDefault="00731F9B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DCB" w:rsidRPr="00AF14A2" w14:paraId="0A4A826E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BA658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94E38" w14:textId="77777777" w:rsidR="006E118D" w:rsidRPr="00AF14A2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DCB" w:rsidRPr="00AF14A2" w14:paraId="167D9877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A5F65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90B0" w14:textId="77777777" w:rsidR="006E118D" w:rsidRPr="00AF14A2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B30DCB" w:rsidRPr="00AF14A2" w14:paraId="43B6CC4E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ECF9D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Каникулы зимние (праздничные дни)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B7B1" w14:textId="725E40D8" w:rsidR="006E118D" w:rsidRPr="00AF14A2" w:rsidRDefault="00731F9B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E118D" w:rsidRPr="00AF1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E118D" w:rsidRPr="00AF14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18D" w:rsidRPr="00AF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18D" w:rsidRPr="00AF14A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D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DCB" w:rsidRPr="00AF14A2" w14:paraId="45999B28" w14:textId="77777777" w:rsidTr="00621A08">
        <w:trPr>
          <w:trHeight w:val="20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C89F5B" w14:textId="77777777" w:rsidR="006E118D" w:rsidRPr="00AF14A2" w:rsidRDefault="006E118D" w:rsidP="00B3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Летний интенсив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49C9" w14:textId="77777777" w:rsidR="006E118D" w:rsidRPr="00AF14A2" w:rsidRDefault="006E118D" w:rsidP="00B30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A2">
              <w:rPr>
                <w:rFonts w:ascii="Times New Roman" w:hAnsi="Times New Roman" w:cs="Times New Roman"/>
                <w:sz w:val="24"/>
                <w:szCs w:val="24"/>
              </w:rPr>
              <w:t>с 01 июня</w:t>
            </w:r>
          </w:p>
        </w:tc>
      </w:tr>
    </w:tbl>
    <w:p w14:paraId="3263102E" w14:textId="11E519F5" w:rsidR="001E5A88" w:rsidRPr="00482924" w:rsidRDefault="001E5A88" w:rsidP="004829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084A9" w14:textId="6E9E41D4" w:rsidR="00B30DCB" w:rsidRDefault="001E5A88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924">
        <w:rPr>
          <w:rFonts w:ascii="Times New Roman" w:hAnsi="Times New Roman" w:cs="Times New Roman"/>
          <w:b/>
          <w:bCs/>
          <w:sz w:val="24"/>
          <w:szCs w:val="24"/>
        </w:rPr>
        <w:t>Продолжительность рабочей недели:</w:t>
      </w:r>
      <w:r w:rsidRPr="00AF14A2">
        <w:rPr>
          <w:rFonts w:ascii="Times New Roman" w:hAnsi="Times New Roman" w:cs="Times New Roman"/>
          <w:sz w:val="24"/>
          <w:szCs w:val="24"/>
        </w:rPr>
        <w:t xml:space="preserve"> </w:t>
      </w:r>
      <w:r w:rsidR="00731F9B">
        <w:rPr>
          <w:rFonts w:ascii="Times New Roman" w:hAnsi="Times New Roman" w:cs="Times New Roman"/>
          <w:sz w:val="24"/>
          <w:szCs w:val="24"/>
        </w:rPr>
        <w:t>шестидневная</w:t>
      </w:r>
      <w:r w:rsidRPr="00AF14A2">
        <w:rPr>
          <w:rFonts w:ascii="Times New Roman" w:hAnsi="Times New Roman" w:cs="Times New Roman"/>
          <w:sz w:val="24"/>
          <w:szCs w:val="24"/>
        </w:rPr>
        <w:t xml:space="preserve"> рабочая неделя</w:t>
      </w:r>
      <w:r w:rsidR="00482924">
        <w:rPr>
          <w:rFonts w:ascii="Times New Roman" w:hAnsi="Times New Roman" w:cs="Times New Roman"/>
          <w:sz w:val="24"/>
          <w:szCs w:val="24"/>
        </w:rPr>
        <w:t>, занятия проводятся согласно расписанию, утвержденному директором филиала.</w:t>
      </w:r>
      <w:r w:rsidRPr="00AF1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E19F8" w14:textId="02733F4F" w:rsidR="001E5A88" w:rsidRPr="00AF14A2" w:rsidRDefault="001E5A88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CB">
        <w:rPr>
          <w:rFonts w:ascii="Times New Roman" w:hAnsi="Times New Roman" w:cs="Times New Roman"/>
          <w:b/>
          <w:sz w:val="24"/>
          <w:szCs w:val="24"/>
        </w:rPr>
        <w:t>Будние дни</w:t>
      </w:r>
      <w:r w:rsidR="00B30D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14A2">
        <w:rPr>
          <w:rFonts w:ascii="Times New Roman" w:hAnsi="Times New Roman" w:cs="Times New Roman"/>
          <w:sz w:val="24"/>
          <w:szCs w:val="24"/>
        </w:rPr>
        <w:t>с 16.00 до 21.00</w:t>
      </w:r>
      <w:r w:rsidR="00731F9B">
        <w:rPr>
          <w:rFonts w:ascii="Times New Roman" w:hAnsi="Times New Roman" w:cs="Times New Roman"/>
          <w:sz w:val="24"/>
          <w:szCs w:val="24"/>
        </w:rPr>
        <w:t>,</w:t>
      </w:r>
    </w:p>
    <w:p w14:paraId="4C56F903" w14:textId="1A50678F" w:rsidR="001E5A88" w:rsidRDefault="001E5A88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DCB">
        <w:rPr>
          <w:rFonts w:ascii="Times New Roman" w:hAnsi="Times New Roman" w:cs="Times New Roman"/>
          <w:b/>
          <w:sz w:val="24"/>
          <w:szCs w:val="24"/>
        </w:rPr>
        <w:t>Суббота</w:t>
      </w:r>
      <w:r w:rsidR="00B30D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14A2">
        <w:rPr>
          <w:rFonts w:ascii="Times New Roman" w:hAnsi="Times New Roman" w:cs="Times New Roman"/>
          <w:sz w:val="24"/>
          <w:szCs w:val="24"/>
        </w:rPr>
        <w:t xml:space="preserve">с 10.00 до </w:t>
      </w:r>
      <w:r w:rsidR="006823C5">
        <w:rPr>
          <w:rFonts w:ascii="Times New Roman" w:hAnsi="Times New Roman" w:cs="Times New Roman"/>
          <w:sz w:val="24"/>
          <w:szCs w:val="24"/>
        </w:rPr>
        <w:t>20</w:t>
      </w:r>
      <w:r w:rsidRPr="00AF14A2">
        <w:rPr>
          <w:rFonts w:ascii="Times New Roman" w:hAnsi="Times New Roman" w:cs="Times New Roman"/>
          <w:sz w:val="24"/>
          <w:szCs w:val="24"/>
        </w:rPr>
        <w:t>.00</w:t>
      </w:r>
      <w:r w:rsidR="00731F9B">
        <w:rPr>
          <w:rFonts w:ascii="Times New Roman" w:hAnsi="Times New Roman" w:cs="Times New Roman"/>
          <w:sz w:val="24"/>
          <w:szCs w:val="24"/>
        </w:rPr>
        <w:t>,</w:t>
      </w:r>
    </w:p>
    <w:p w14:paraId="28DC28A6" w14:textId="48BFD5A0" w:rsidR="00731F9B" w:rsidRPr="00AF14A2" w:rsidRDefault="00731F9B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F9B">
        <w:rPr>
          <w:rFonts w:ascii="Times New Roman" w:hAnsi="Times New Roman" w:cs="Times New Roman"/>
          <w:b/>
          <w:bCs/>
          <w:sz w:val="24"/>
          <w:szCs w:val="24"/>
        </w:rPr>
        <w:t>Выходной:</w:t>
      </w:r>
      <w:r>
        <w:rPr>
          <w:rFonts w:ascii="Times New Roman" w:hAnsi="Times New Roman" w:cs="Times New Roman"/>
          <w:sz w:val="24"/>
          <w:szCs w:val="24"/>
        </w:rPr>
        <w:t xml:space="preserve"> воскресенье.</w:t>
      </w:r>
    </w:p>
    <w:p w14:paraId="1C4E3A88" w14:textId="77777777" w:rsidR="0058378A" w:rsidRPr="00AF14A2" w:rsidRDefault="0058378A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78F99" w14:textId="4BBB05F9" w:rsidR="006D1B1F" w:rsidRDefault="006D1B1F" w:rsidP="004829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B30DCB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621A08">
        <w:rPr>
          <w:rFonts w:ascii="Times New Roman" w:hAnsi="Times New Roman" w:cs="Times New Roman"/>
          <w:b/>
          <w:sz w:val="24"/>
          <w:szCs w:val="24"/>
        </w:rPr>
        <w:t>филиала</w:t>
      </w:r>
      <w:r w:rsidRPr="00B30DCB">
        <w:rPr>
          <w:rFonts w:ascii="Times New Roman" w:hAnsi="Times New Roman" w:cs="Times New Roman"/>
          <w:b/>
          <w:sz w:val="24"/>
          <w:szCs w:val="24"/>
        </w:rPr>
        <w:t xml:space="preserve"> в период школьных каникул</w:t>
      </w:r>
      <w:bookmarkEnd w:id="3"/>
    </w:p>
    <w:p w14:paraId="142CB062" w14:textId="77777777" w:rsidR="00B30DCB" w:rsidRPr="00B30DCB" w:rsidRDefault="00B30DCB" w:rsidP="00B30DC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7643D" w14:textId="77777777" w:rsidR="006D1B1F" w:rsidRPr="00AF14A2" w:rsidRDefault="006D1B1F" w:rsidP="00482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>В каникулярное время (осенние, зимние, весенние каникулы) филиал может работать по специальному распи</w:t>
      </w:r>
      <w:r w:rsidRPr="00AF14A2">
        <w:rPr>
          <w:rFonts w:ascii="Times New Roman" w:hAnsi="Times New Roman" w:cs="Times New Roman"/>
          <w:sz w:val="24"/>
          <w:szCs w:val="24"/>
        </w:rPr>
        <w:softHyphen/>
        <w:t>санию с переменным составом детей.</w:t>
      </w:r>
    </w:p>
    <w:p w14:paraId="2C4D3A53" w14:textId="77777777" w:rsidR="006D1B1F" w:rsidRPr="00AF14A2" w:rsidRDefault="006D1B1F" w:rsidP="00482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>С 31 мая по 31 августа текущего года филиал работает по летнему режиму. Во время летних каникул учебный процесс продолжается с переменным или постоянным составом в рамках проведения летних интенсивов.</w:t>
      </w:r>
    </w:p>
    <w:p w14:paraId="29C3448A" w14:textId="77777777" w:rsidR="006D1B1F" w:rsidRPr="00AF14A2" w:rsidRDefault="006D1B1F" w:rsidP="00482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4A2">
        <w:rPr>
          <w:rFonts w:ascii="Times New Roman" w:hAnsi="Times New Roman" w:cs="Times New Roman"/>
          <w:sz w:val="24"/>
          <w:szCs w:val="24"/>
        </w:rPr>
        <w:t>Занятия детей в учебных группах проводятся по расписанию, составленному на период каникул, в форме экскурсий, соревнований, фестивалей, конкурсов, викторин и др.</w:t>
      </w:r>
    </w:p>
    <w:p w14:paraId="4329396D" w14:textId="77777777" w:rsidR="006D1B1F" w:rsidRPr="00AF14A2" w:rsidRDefault="006D1B1F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D2573" w14:textId="119EFABA" w:rsidR="00482924" w:rsidRPr="00B30DCB" w:rsidRDefault="00482924" w:rsidP="004829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bookmark3"/>
      <w:r w:rsidRPr="00B30DCB">
        <w:rPr>
          <w:rFonts w:ascii="Times New Roman" w:hAnsi="Times New Roman" w:cs="Times New Roman"/>
          <w:b/>
          <w:sz w:val="24"/>
          <w:szCs w:val="24"/>
        </w:rPr>
        <w:t>Количество учебных групп по направлениям</w:t>
      </w:r>
      <w:bookmarkEnd w:id="4"/>
    </w:p>
    <w:p w14:paraId="18326533" w14:textId="77777777" w:rsidR="00482924" w:rsidRPr="00AF14A2" w:rsidRDefault="00482924" w:rsidP="0048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1"/>
        <w:gridCol w:w="4873"/>
        <w:gridCol w:w="2126"/>
        <w:gridCol w:w="1701"/>
      </w:tblGrid>
      <w:tr w:rsidR="00482924" w:rsidRPr="008B0A39" w14:paraId="5A3A0D01" w14:textId="77777777" w:rsidTr="00072AFA">
        <w:trPr>
          <w:trHeight w:val="20"/>
          <w:tblHeader/>
        </w:trPr>
        <w:tc>
          <w:tcPr>
            <w:tcW w:w="651" w:type="dxa"/>
            <w:vMerge w:val="restart"/>
            <w:vAlign w:val="center"/>
          </w:tcPr>
          <w:p w14:paraId="606126BF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A1869B2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873" w:type="dxa"/>
            <w:vMerge w:val="restart"/>
            <w:vAlign w:val="center"/>
          </w:tcPr>
          <w:p w14:paraId="659B9240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ДООП, образовательной организации</w:t>
            </w:r>
          </w:p>
        </w:tc>
        <w:tc>
          <w:tcPr>
            <w:tcW w:w="3827" w:type="dxa"/>
            <w:gridSpan w:val="2"/>
          </w:tcPr>
          <w:p w14:paraId="1C46911F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</w:tr>
      <w:tr w:rsidR="00482924" w:rsidRPr="008B0A39" w14:paraId="152C633A" w14:textId="77777777" w:rsidTr="00072AFA">
        <w:trPr>
          <w:trHeight w:val="20"/>
          <w:tblHeader/>
        </w:trPr>
        <w:tc>
          <w:tcPr>
            <w:tcW w:w="651" w:type="dxa"/>
            <w:vMerge/>
            <w:vAlign w:val="center"/>
          </w:tcPr>
          <w:p w14:paraId="0011C8CB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dxa"/>
            <w:vMerge/>
            <w:vAlign w:val="center"/>
          </w:tcPr>
          <w:p w14:paraId="4550B6AA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7C63F6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7313B16D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701" w:type="dxa"/>
            <w:vAlign w:val="center"/>
          </w:tcPr>
          <w:p w14:paraId="558A935D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40443EDC" w14:textId="77777777" w:rsidR="00482924" w:rsidRPr="008B0A39" w:rsidRDefault="00482924" w:rsidP="0007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</w:tr>
      <w:tr w:rsidR="000E159F" w:rsidRPr="008B0A39" w14:paraId="76846537" w14:textId="77777777" w:rsidTr="00E56AA3">
        <w:trPr>
          <w:trHeight w:val="20"/>
        </w:trPr>
        <w:tc>
          <w:tcPr>
            <w:tcW w:w="651" w:type="dxa"/>
          </w:tcPr>
          <w:p w14:paraId="62E771B9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540" w14:textId="30080FC5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C</w:t>
            </w:r>
            <w:r>
              <w:rPr>
                <w:rFonts w:ascii="Times New Roman" w:hAnsi="Times New Roman"/>
                <w:lang w:val="en-US"/>
              </w:rPr>
              <w:t>#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396E" w14:textId="0604EC4C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215A" w14:textId="1CF8091D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E159F" w:rsidRPr="008B0A39" w14:paraId="1832352A" w14:textId="77777777" w:rsidTr="00E56AA3">
        <w:trPr>
          <w:trHeight w:val="20"/>
        </w:trPr>
        <w:tc>
          <w:tcPr>
            <w:tcW w:w="651" w:type="dxa"/>
            <w:vAlign w:val="center"/>
          </w:tcPr>
          <w:p w14:paraId="502BE1EB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6C9" w14:textId="1CBA0033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3D моделирование Level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94DE" w14:textId="7523125F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F69" w14:textId="0ECF0D39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E159F" w:rsidRPr="008B0A39" w14:paraId="709C7212" w14:textId="77777777" w:rsidTr="00E56AA3">
        <w:trPr>
          <w:trHeight w:val="20"/>
        </w:trPr>
        <w:tc>
          <w:tcPr>
            <w:tcW w:w="651" w:type="dxa"/>
            <w:vAlign w:val="center"/>
          </w:tcPr>
          <w:p w14:paraId="592E53D0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E4F" w14:textId="57E3E084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 xml:space="preserve">3D моделирование Level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E2F" w14:textId="4630559D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509E" w14:textId="4871A006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E159F" w:rsidRPr="008B0A39" w14:paraId="1789A157" w14:textId="77777777" w:rsidTr="00E56AA3">
        <w:trPr>
          <w:trHeight w:val="20"/>
        </w:trPr>
        <w:tc>
          <w:tcPr>
            <w:tcW w:w="651" w:type="dxa"/>
            <w:vAlign w:val="center"/>
          </w:tcPr>
          <w:p w14:paraId="3CD110FB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214" w14:textId="2CC653F4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Python</w:t>
            </w:r>
            <w:r>
              <w:rPr>
                <w:rFonts w:ascii="Times New Roman" w:hAnsi="Times New Roman"/>
              </w:rPr>
              <w:t xml:space="preserve"> </w:t>
            </w:r>
            <w:r w:rsidRPr="000E4C0D">
              <w:rPr>
                <w:rFonts w:ascii="Times New Roman" w:hAnsi="Times New Roman"/>
              </w:rPr>
              <w:t>3 для новичков. Продвинутый Python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CB64" w14:textId="10BB3E2F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71CE" w14:textId="1D19BA8B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E159F" w:rsidRPr="008B0A39" w14:paraId="66D446A3" w14:textId="77777777" w:rsidTr="00E56AA3">
        <w:trPr>
          <w:trHeight w:val="20"/>
        </w:trPr>
        <w:tc>
          <w:tcPr>
            <w:tcW w:w="651" w:type="dxa"/>
            <w:vAlign w:val="center"/>
          </w:tcPr>
          <w:p w14:paraId="15FF4540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607" w14:textId="4F9986B4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Python</w:t>
            </w:r>
            <w:r>
              <w:rPr>
                <w:rFonts w:ascii="Times New Roman" w:hAnsi="Times New Roman"/>
              </w:rPr>
              <w:t xml:space="preserve"> </w:t>
            </w:r>
            <w:r w:rsidRPr="000E4C0D">
              <w:rPr>
                <w:rFonts w:ascii="Times New Roman" w:hAnsi="Times New Roman"/>
              </w:rPr>
              <w:t>3 для новичков. Основы Python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4A11" w14:textId="016585BC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45F" w14:textId="10DA9582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E159F" w:rsidRPr="008B0A39" w14:paraId="328C9A22" w14:textId="77777777" w:rsidTr="00E56AA3">
        <w:trPr>
          <w:trHeight w:val="20"/>
        </w:trPr>
        <w:tc>
          <w:tcPr>
            <w:tcW w:w="651" w:type="dxa"/>
            <w:vAlign w:val="center"/>
          </w:tcPr>
          <w:p w14:paraId="78A6CB3B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57B" w14:textId="3396C343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HTML-верстки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AA8" w14:textId="51266C0D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30A3" w14:textId="03A879EE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E159F" w:rsidRPr="008B0A39" w14:paraId="7FF72B3D" w14:textId="77777777" w:rsidTr="00E56AA3">
        <w:trPr>
          <w:trHeight w:val="20"/>
        </w:trPr>
        <w:tc>
          <w:tcPr>
            <w:tcW w:w="651" w:type="dxa"/>
            <w:vAlign w:val="center"/>
          </w:tcPr>
          <w:p w14:paraId="5701E32E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F37" w14:textId="226ABE37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-разработка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EDB" w14:textId="4AAFDE16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2DC1" w14:textId="2E97709B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E159F" w:rsidRPr="008B0A39" w14:paraId="3926D120" w14:textId="77777777" w:rsidTr="00E56AA3">
        <w:trPr>
          <w:trHeight w:val="20"/>
        </w:trPr>
        <w:tc>
          <w:tcPr>
            <w:tcW w:w="651" w:type="dxa"/>
            <w:vAlign w:val="center"/>
          </w:tcPr>
          <w:p w14:paraId="4842B32E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477" w14:textId="271BAC92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программирования / Кодвардс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2161" w14:textId="7346F341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282" w14:textId="42FC4BA7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E159F" w:rsidRPr="008B0A39" w14:paraId="115E6734" w14:textId="77777777" w:rsidTr="00E56AA3">
        <w:trPr>
          <w:trHeight w:val="20"/>
        </w:trPr>
        <w:tc>
          <w:tcPr>
            <w:tcW w:w="651" w:type="dxa"/>
            <w:vAlign w:val="center"/>
          </w:tcPr>
          <w:p w14:paraId="213181AF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DE0" w14:textId="10D9D88F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Растровая и векторная графика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BFCD" w14:textId="01C6ECA1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E282" w14:textId="6622F7B6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E159F" w:rsidRPr="008B0A39" w14:paraId="67F5D2B7" w14:textId="77777777" w:rsidTr="00E56AA3">
        <w:trPr>
          <w:trHeight w:val="20"/>
        </w:trPr>
        <w:tc>
          <w:tcPr>
            <w:tcW w:w="651" w:type="dxa"/>
            <w:vAlign w:val="center"/>
          </w:tcPr>
          <w:p w14:paraId="6DA9DE6D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FB4" w14:textId="3DD7C8AF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3D моделирование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9A4" w14:textId="41DA44BA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CD6" w14:textId="3C4CAB37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E159F" w:rsidRPr="008B0A39" w14:paraId="35A0FFFA" w14:textId="77777777" w:rsidTr="00E56AA3">
        <w:trPr>
          <w:trHeight w:val="20"/>
        </w:trPr>
        <w:tc>
          <w:tcPr>
            <w:tcW w:w="651" w:type="dxa"/>
            <w:vAlign w:val="center"/>
          </w:tcPr>
          <w:p w14:paraId="5CA1A06D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FA8" w14:textId="5BEF4F43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Unity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55C0" w14:textId="1997DF51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78CB" w14:textId="182FE4CE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E159F" w:rsidRPr="008B0A39" w14:paraId="111FB974" w14:textId="77777777" w:rsidTr="00E56AA3">
        <w:trPr>
          <w:trHeight w:val="20"/>
        </w:trPr>
        <w:tc>
          <w:tcPr>
            <w:tcW w:w="651" w:type="dxa"/>
            <w:vAlign w:val="center"/>
          </w:tcPr>
          <w:p w14:paraId="7C88F9F3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E134" w14:textId="2803F3E6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0E4C0D">
              <w:rPr>
                <w:rFonts w:ascii="Times New Roman" w:hAnsi="Times New Roman"/>
              </w:rPr>
              <w:t>VR-AR</w:t>
            </w:r>
            <w:r>
              <w:rPr>
                <w:rFonts w:ascii="Times New Roman" w:hAnsi="Times New Roman"/>
              </w:rPr>
              <w:t xml:space="preserve"> приложений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6089" w14:textId="40359269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16AD" w14:textId="6633807C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E159F" w:rsidRPr="008B0A39" w14:paraId="795ACB2E" w14:textId="77777777" w:rsidTr="00E56AA3">
        <w:trPr>
          <w:trHeight w:val="20"/>
        </w:trPr>
        <w:tc>
          <w:tcPr>
            <w:tcW w:w="651" w:type="dxa"/>
            <w:vAlign w:val="center"/>
          </w:tcPr>
          <w:p w14:paraId="091A4483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B9C" w14:textId="20ED8DBB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промышленного программирования (Лицей Академии Яндекс)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12D8" w14:textId="19584387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9820" w14:textId="6475B3AB" w:rsidR="000E159F" w:rsidRPr="008B0A39" w:rsidRDefault="000E159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159F" w:rsidRPr="008B0A39" w14:paraId="231DDF87" w14:textId="77777777" w:rsidTr="00E56AA3">
        <w:trPr>
          <w:trHeight w:val="20"/>
        </w:trPr>
        <w:tc>
          <w:tcPr>
            <w:tcW w:w="651" w:type="dxa"/>
            <w:vAlign w:val="center"/>
          </w:tcPr>
          <w:p w14:paraId="79F0E1EA" w14:textId="77777777" w:rsidR="000E159F" w:rsidRPr="008B0A39" w:rsidRDefault="000E159F" w:rsidP="000E159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5BF" w14:textId="77054942" w:rsidR="000E159F" w:rsidRPr="008B0A39" w:rsidRDefault="000E159F" w:rsidP="000E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Разработка игр в конструкторах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EE0E" w14:textId="2276F32F" w:rsidR="000E159F" w:rsidRPr="008B0A39" w:rsidRDefault="008A2FDF" w:rsidP="000E15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555E" w14:textId="10336288" w:rsidR="000E159F" w:rsidRPr="008B0A39" w:rsidRDefault="008A2FDF" w:rsidP="000E1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5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A2FDF" w:rsidRPr="008B0A39" w14:paraId="667489F9" w14:textId="77777777" w:rsidTr="00E56AA3">
        <w:trPr>
          <w:trHeight w:val="20"/>
        </w:trPr>
        <w:tc>
          <w:tcPr>
            <w:tcW w:w="651" w:type="dxa"/>
            <w:vAlign w:val="center"/>
          </w:tcPr>
          <w:p w14:paraId="4F0486E7" w14:textId="77777777" w:rsidR="008A2FDF" w:rsidRPr="008B0A39" w:rsidRDefault="008A2FDF" w:rsidP="008A2FD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A84" w14:textId="08BB9F5A" w:rsidR="008A2FDF" w:rsidRDefault="008A2FDF" w:rsidP="008A2FDF">
            <w:pPr>
              <w:rPr>
                <w:rFonts w:ascii="Times New Roman" w:hAnsi="Times New Roman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Python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88C" w14:textId="0A22C073" w:rsidR="008A2FDF" w:rsidRDefault="008A2FDF" w:rsidP="008A2FD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6098" w14:textId="723DC13C" w:rsidR="008A2FDF" w:rsidRDefault="008A2FDF" w:rsidP="008A2FD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A2FDF" w:rsidRPr="008B0A39" w14:paraId="7FC5DFC6" w14:textId="77777777" w:rsidTr="00E56AA3">
        <w:trPr>
          <w:trHeight w:val="20"/>
        </w:trPr>
        <w:tc>
          <w:tcPr>
            <w:tcW w:w="651" w:type="dxa"/>
            <w:vAlign w:val="center"/>
          </w:tcPr>
          <w:p w14:paraId="48B77ECA" w14:textId="77777777" w:rsidR="008A2FDF" w:rsidRPr="008B0A39" w:rsidRDefault="008A2FDF" w:rsidP="008A2FD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A22" w14:textId="20DCFFC3" w:rsidR="008A2FDF" w:rsidRPr="008B0A39" w:rsidRDefault="008A2FDF" w:rsidP="008A2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CB3">
              <w:rPr>
                <w:rFonts w:ascii="Times New Roman" w:hAnsi="Times New Roman"/>
              </w:rPr>
              <w:t>Python 3 (второй год обучения)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2084" w14:textId="462B033F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3CF" w14:textId="7B2869D1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2FDF" w:rsidRPr="008B0A39" w14:paraId="396C6E2D" w14:textId="77777777" w:rsidTr="00E56AA3">
        <w:trPr>
          <w:trHeight w:val="20"/>
        </w:trPr>
        <w:tc>
          <w:tcPr>
            <w:tcW w:w="651" w:type="dxa"/>
            <w:vAlign w:val="center"/>
          </w:tcPr>
          <w:p w14:paraId="6526BE7E" w14:textId="77777777" w:rsidR="008A2FDF" w:rsidRPr="008B0A39" w:rsidRDefault="008A2FDF" w:rsidP="008A2FD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284" w14:textId="594C9AEE" w:rsidR="008A2FDF" w:rsidRPr="008B0A39" w:rsidRDefault="008A2FDF" w:rsidP="008A2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Основы программирования на языке Python (Лицей Академии Яндекс)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F427" w14:textId="58706046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0D5" w14:textId="6A2A4641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A2FDF" w:rsidRPr="008B0A39" w14:paraId="6187DB98" w14:textId="77777777" w:rsidTr="003767BF">
        <w:trPr>
          <w:trHeight w:val="20"/>
        </w:trPr>
        <w:tc>
          <w:tcPr>
            <w:tcW w:w="651" w:type="dxa"/>
            <w:vAlign w:val="center"/>
          </w:tcPr>
          <w:p w14:paraId="3AA722B2" w14:textId="77777777" w:rsidR="008A2FDF" w:rsidRPr="008B0A39" w:rsidRDefault="008A2FDF" w:rsidP="008A2FD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287" w14:textId="6AE0740D" w:rsidR="008A2FDF" w:rsidRPr="008B0A39" w:rsidRDefault="008A2FDF" w:rsidP="008A2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Алгоритмика и основы программирования в Scratch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30C" w14:textId="72D609DF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3A36" w14:textId="18459D2F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A2FDF" w:rsidRPr="008B0A39" w14:paraId="5C3B4720" w14:textId="77777777" w:rsidTr="00085859">
        <w:trPr>
          <w:trHeight w:val="20"/>
        </w:trPr>
        <w:tc>
          <w:tcPr>
            <w:tcW w:w="651" w:type="dxa"/>
            <w:vAlign w:val="center"/>
          </w:tcPr>
          <w:p w14:paraId="24D40A2C" w14:textId="77777777" w:rsidR="008A2FDF" w:rsidRPr="008B0A39" w:rsidRDefault="008A2FDF" w:rsidP="008A2FDF">
            <w:pPr>
              <w:pStyle w:val="a7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C5E" w14:textId="3FD0FD86" w:rsidR="008A2FDF" w:rsidRPr="008B0A39" w:rsidRDefault="008A2FDF" w:rsidP="008A2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0D">
              <w:rPr>
                <w:rFonts w:ascii="Times New Roman" w:hAnsi="Times New Roman"/>
              </w:rPr>
              <w:t>Создание приложений в Scratch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9FCE" w14:textId="41ABE094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CD7" w14:textId="79D352B2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2FDF" w:rsidRPr="008B0A39" w14:paraId="7B5D08A4" w14:textId="77777777" w:rsidTr="00561315">
        <w:trPr>
          <w:trHeight w:val="20"/>
        </w:trPr>
        <w:tc>
          <w:tcPr>
            <w:tcW w:w="651" w:type="dxa"/>
          </w:tcPr>
          <w:p w14:paraId="0FCB832D" w14:textId="77777777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73" w:type="dxa"/>
          </w:tcPr>
          <w:p w14:paraId="0D740C20" w14:textId="77777777" w:rsidR="008A2FDF" w:rsidRPr="008B0A39" w:rsidRDefault="008A2FDF" w:rsidP="008A2FD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A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1D2A2" w14:textId="3535ED27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A74BB" w14:textId="41130347" w:rsidR="008A2FDF" w:rsidRPr="008B0A39" w:rsidRDefault="008A2FDF" w:rsidP="008A2F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</w:rPr>
              <w:t>322</w:t>
            </w:r>
          </w:p>
        </w:tc>
      </w:tr>
    </w:tbl>
    <w:p w14:paraId="3B216C32" w14:textId="77777777" w:rsidR="00482924" w:rsidRDefault="00482924" w:rsidP="00482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CD587" w14:textId="77777777" w:rsidR="006D1B1F" w:rsidRPr="00AF14A2" w:rsidRDefault="006D1B1F" w:rsidP="00B30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B1F" w:rsidRPr="00A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2743" w14:textId="77777777" w:rsidR="009B56B6" w:rsidRDefault="009B56B6" w:rsidP="006E118D">
      <w:pPr>
        <w:spacing w:after="0" w:line="240" w:lineRule="auto"/>
      </w:pPr>
      <w:r>
        <w:separator/>
      </w:r>
    </w:p>
  </w:endnote>
  <w:endnote w:type="continuationSeparator" w:id="0">
    <w:p w14:paraId="112CC5E5" w14:textId="77777777" w:rsidR="009B56B6" w:rsidRDefault="009B56B6" w:rsidP="006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632E" w14:textId="77777777" w:rsidR="009B56B6" w:rsidRDefault="009B56B6" w:rsidP="006E118D">
      <w:pPr>
        <w:spacing w:after="0" w:line="240" w:lineRule="auto"/>
      </w:pPr>
      <w:r>
        <w:separator/>
      </w:r>
    </w:p>
  </w:footnote>
  <w:footnote w:type="continuationSeparator" w:id="0">
    <w:p w14:paraId="292CCEDA" w14:textId="77777777" w:rsidR="009B56B6" w:rsidRDefault="009B56B6" w:rsidP="006E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8AB"/>
    <w:multiLevelType w:val="hybridMultilevel"/>
    <w:tmpl w:val="81087C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36C"/>
    <w:multiLevelType w:val="multilevel"/>
    <w:tmpl w:val="0946FF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C26FE"/>
    <w:multiLevelType w:val="hybridMultilevel"/>
    <w:tmpl w:val="49F83A68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2ACD"/>
    <w:multiLevelType w:val="hybridMultilevel"/>
    <w:tmpl w:val="53FEAE18"/>
    <w:lvl w:ilvl="0" w:tplc="A63AB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423"/>
    <w:multiLevelType w:val="multilevel"/>
    <w:tmpl w:val="E3CC8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E52ED"/>
    <w:multiLevelType w:val="hybridMultilevel"/>
    <w:tmpl w:val="5D1A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6995">
    <w:abstractNumId w:val="4"/>
  </w:num>
  <w:num w:numId="2" w16cid:durableId="1596130374">
    <w:abstractNumId w:val="1"/>
  </w:num>
  <w:num w:numId="3" w16cid:durableId="986055353">
    <w:abstractNumId w:val="5"/>
  </w:num>
  <w:num w:numId="4" w16cid:durableId="312368088">
    <w:abstractNumId w:val="0"/>
  </w:num>
  <w:num w:numId="5" w16cid:durableId="133789974">
    <w:abstractNumId w:val="3"/>
  </w:num>
  <w:num w:numId="6" w16cid:durableId="64824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8D"/>
    <w:rsid w:val="0001531D"/>
    <w:rsid w:val="00053088"/>
    <w:rsid w:val="000B7D10"/>
    <w:rsid w:val="000D1B7F"/>
    <w:rsid w:val="000E159F"/>
    <w:rsid w:val="001E39B2"/>
    <w:rsid w:val="001E5A88"/>
    <w:rsid w:val="00220890"/>
    <w:rsid w:val="002A329E"/>
    <w:rsid w:val="002D01B2"/>
    <w:rsid w:val="002E0259"/>
    <w:rsid w:val="00306D9E"/>
    <w:rsid w:val="0031278D"/>
    <w:rsid w:val="00362FA7"/>
    <w:rsid w:val="003A3B50"/>
    <w:rsid w:val="003E0A9D"/>
    <w:rsid w:val="003E38E3"/>
    <w:rsid w:val="00400B16"/>
    <w:rsid w:val="0041516B"/>
    <w:rsid w:val="00434A97"/>
    <w:rsid w:val="00463C91"/>
    <w:rsid w:val="00482924"/>
    <w:rsid w:val="004E29BC"/>
    <w:rsid w:val="00543F11"/>
    <w:rsid w:val="005567E5"/>
    <w:rsid w:val="0058378A"/>
    <w:rsid w:val="005A3564"/>
    <w:rsid w:val="005C4A64"/>
    <w:rsid w:val="005F7B3D"/>
    <w:rsid w:val="006014FC"/>
    <w:rsid w:val="0061183B"/>
    <w:rsid w:val="00621A08"/>
    <w:rsid w:val="006554EC"/>
    <w:rsid w:val="006823C5"/>
    <w:rsid w:val="006855A0"/>
    <w:rsid w:val="006C0144"/>
    <w:rsid w:val="006D1B1F"/>
    <w:rsid w:val="006E118D"/>
    <w:rsid w:val="00704881"/>
    <w:rsid w:val="00731408"/>
    <w:rsid w:val="00731F9B"/>
    <w:rsid w:val="00741DE9"/>
    <w:rsid w:val="00764C83"/>
    <w:rsid w:val="00790ADD"/>
    <w:rsid w:val="00791308"/>
    <w:rsid w:val="008229D9"/>
    <w:rsid w:val="00882CC3"/>
    <w:rsid w:val="008A1988"/>
    <w:rsid w:val="008A2FDF"/>
    <w:rsid w:val="008A6B11"/>
    <w:rsid w:val="008B0A39"/>
    <w:rsid w:val="008C5C2C"/>
    <w:rsid w:val="008C6CD4"/>
    <w:rsid w:val="00931B1B"/>
    <w:rsid w:val="00955F5C"/>
    <w:rsid w:val="00963996"/>
    <w:rsid w:val="009B56B6"/>
    <w:rsid w:val="00A073A9"/>
    <w:rsid w:val="00A729A7"/>
    <w:rsid w:val="00AF14A2"/>
    <w:rsid w:val="00B30DCB"/>
    <w:rsid w:val="00B53D04"/>
    <w:rsid w:val="00B95DA8"/>
    <w:rsid w:val="00C567FA"/>
    <w:rsid w:val="00C6223C"/>
    <w:rsid w:val="00CD373B"/>
    <w:rsid w:val="00CF270B"/>
    <w:rsid w:val="00D34D2B"/>
    <w:rsid w:val="00D84D6E"/>
    <w:rsid w:val="00DD767A"/>
    <w:rsid w:val="00DE313F"/>
    <w:rsid w:val="00DF0C0C"/>
    <w:rsid w:val="00E11015"/>
    <w:rsid w:val="00E23069"/>
    <w:rsid w:val="00E926C6"/>
    <w:rsid w:val="00EE73D8"/>
    <w:rsid w:val="00F22CB2"/>
    <w:rsid w:val="00F23ECD"/>
    <w:rsid w:val="00F44779"/>
    <w:rsid w:val="00F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2B00"/>
  <w15:chartTrackingRefBased/>
  <w15:docId w15:val="{984050EA-12DE-449F-AA0C-C8088EA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E1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E1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39"/>
    <w:rsid w:val="006E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E11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118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118D"/>
    <w:rPr>
      <w:vertAlign w:val="superscript"/>
    </w:rPr>
  </w:style>
  <w:style w:type="character" w:customStyle="1" w:styleId="21">
    <w:name w:val="Основной текст (2)_"/>
    <w:basedOn w:val="a0"/>
    <w:rsid w:val="001E5A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1E5A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1E5A8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30DCB"/>
    <w:pPr>
      <w:ind w:left="720"/>
      <w:contextualSpacing/>
    </w:pPr>
  </w:style>
  <w:style w:type="paragraph" w:styleId="a8">
    <w:name w:val="Body Text Indent"/>
    <w:basedOn w:val="a"/>
    <w:link w:val="a9"/>
    <w:rsid w:val="00791308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91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3842-A3E0-4084-ACBF-64AF7297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Ellada</cp:lastModifiedBy>
  <cp:revision>20</cp:revision>
  <cp:lastPrinted>2024-01-19T06:54:00Z</cp:lastPrinted>
  <dcterms:created xsi:type="dcterms:W3CDTF">2021-10-04T09:29:00Z</dcterms:created>
  <dcterms:modified xsi:type="dcterms:W3CDTF">2024-01-19T06:58:00Z</dcterms:modified>
</cp:coreProperties>
</file>